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3BEF" w:rsidRPr="00060CB5">
      <w:pPr>
        <w:pStyle w:val="2"/>
        <w:shd w:val="clear" w:color="auto" w:fill="auto"/>
        <w:ind w:left="7060" w:right="20"/>
        <w:rPr>
          <w:lang w:val="ru-RU"/>
        </w:rPr>
      </w:pPr>
      <w:r>
        <w:t>Дело № 5-</w:t>
      </w:r>
      <w:r w:rsidR="00275FA3">
        <w:rPr>
          <w:lang w:val="ru-RU"/>
        </w:rPr>
        <w:t>26</w:t>
      </w:r>
      <w:r w:rsidR="00060CB5">
        <w:rPr>
          <w:lang w:val="ru-RU"/>
        </w:rPr>
        <w:t>2</w:t>
      </w:r>
      <w:r>
        <w:t xml:space="preserve">-2110/2025 </w:t>
      </w:r>
      <w:r w:rsidRPr="00772C76">
        <w:rPr>
          <w:lang w:val="ru-RU"/>
        </w:rPr>
        <w:t>86</w:t>
      </w:r>
      <w:r>
        <w:rPr>
          <w:lang w:val="en-US"/>
        </w:rPr>
        <w:t>MS</w:t>
      </w:r>
      <w:r w:rsidRPr="00772C76">
        <w:rPr>
          <w:lang w:val="ru-RU"/>
        </w:rPr>
        <w:t>0050-0</w:t>
      </w:r>
      <w:r>
        <w:t>1-2025-000</w:t>
      </w:r>
      <w:r w:rsidR="00275FA3">
        <w:rPr>
          <w:lang w:val="ru-RU"/>
        </w:rPr>
        <w:t>85</w:t>
      </w:r>
      <w:r w:rsidR="00060CB5">
        <w:rPr>
          <w:lang w:val="ru-RU"/>
        </w:rPr>
        <w:t>6</w:t>
      </w:r>
      <w:r>
        <w:t>-</w:t>
      </w:r>
      <w:r w:rsidR="00060CB5">
        <w:rPr>
          <w:lang w:val="ru-RU"/>
        </w:rPr>
        <w:t>30</w:t>
      </w:r>
    </w:p>
    <w:p w:rsidR="00BF3BEF">
      <w:pPr>
        <w:pStyle w:val="2"/>
        <w:shd w:val="clear" w:color="auto" w:fill="auto"/>
        <w:spacing w:after="234"/>
        <w:ind w:right="60"/>
        <w:jc w:val="center"/>
      </w:pPr>
      <w:r>
        <w:t>ПОСТАНОВЛЕНИЕ по делу об административном правонарушении</w:t>
      </w:r>
    </w:p>
    <w:p w:rsidR="00BF3BEF">
      <w:pPr>
        <w:pStyle w:val="2"/>
        <w:shd w:val="clear" w:color="auto" w:fill="auto"/>
        <w:tabs>
          <w:tab w:val="left" w:pos="4712"/>
          <w:tab w:val="left" w:pos="7772"/>
        </w:tabs>
        <w:spacing w:line="281" w:lineRule="exact"/>
        <w:ind w:left="20" w:firstLine="520"/>
        <w:jc w:val="both"/>
      </w:pPr>
      <w:r>
        <w:rPr>
          <w:lang w:val="ru-RU"/>
        </w:rPr>
        <w:t>21 февраля</w:t>
      </w:r>
      <w:r w:rsidR="00772C76">
        <w:t xml:space="preserve"> 2025 года</w:t>
      </w:r>
      <w:r w:rsidR="00772C76">
        <w:tab/>
      </w:r>
      <w:r w:rsidR="00772C76">
        <w:tab/>
      </w:r>
      <w:r>
        <w:rPr>
          <w:lang w:val="ru-RU"/>
        </w:rPr>
        <w:t xml:space="preserve">   </w:t>
      </w:r>
      <w:r w:rsidR="00772C76">
        <w:t>город Нижневартовск</w:t>
      </w:r>
    </w:p>
    <w:p w:rsidR="00BF3BEF">
      <w:pPr>
        <w:pStyle w:val="2"/>
        <w:shd w:val="clear" w:color="auto" w:fill="auto"/>
        <w:spacing w:line="281" w:lineRule="exact"/>
        <w:ind w:left="20" w:right="20" w:firstLine="520"/>
        <w:jc w:val="both"/>
      </w:pPr>
      <w:r>
        <w:t xml:space="preserve">Мировой судья судебного участка № 10 Нижневартовского судебного района города окружного значения </w:t>
      </w:r>
      <w:r>
        <w:t>Нижневартовска ХМАО - Югры Полякова О.С., рассмотрев материалы по делу об административном правонарушении в отношении:</w:t>
      </w:r>
    </w:p>
    <w:p w:rsidR="00BF3BEF">
      <w:pPr>
        <w:pStyle w:val="2"/>
        <w:shd w:val="clear" w:color="auto" w:fill="auto"/>
        <w:spacing w:after="281" w:line="281" w:lineRule="exact"/>
        <w:ind w:left="20" w:right="20" w:firstLine="520"/>
        <w:jc w:val="both"/>
      </w:pPr>
      <w:r>
        <w:rPr>
          <w:lang w:val="ru-RU"/>
        </w:rPr>
        <w:t>Долининой Айшат Гебековны, …</w:t>
      </w:r>
      <w:r w:rsidR="00772C76">
        <w:t xml:space="preserve"> года рождения в </w:t>
      </w:r>
      <w:r>
        <w:rPr>
          <w:lang w:val="ru-RU"/>
        </w:rPr>
        <w:t>……</w:t>
      </w:r>
      <w:r w:rsidR="00772C76">
        <w:t xml:space="preserve">, </w:t>
      </w:r>
      <w:r>
        <w:rPr>
          <w:lang w:val="ru-RU"/>
        </w:rPr>
        <w:t>проживает</w:t>
      </w:r>
      <w:r w:rsidR="00772C76">
        <w:t xml:space="preserve"> по адресу: </w:t>
      </w:r>
      <w:r>
        <w:rPr>
          <w:lang w:val="ru-RU"/>
        </w:rPr>
        <w:t>………</w:t>
      </w:r>
      <w:r w:rsidR="00772C76">
        <w:t xml:space="preserve">, </w:t>
      </w:r>
      <w:r>
        <w:rPr>
          <w:lang w:val="ru-RU"/>
        </w:rPr>
        <w:t>водительское удостоверение ….</w:t>
      </w:r>
      <w:r w:rsidR="00772C76">
        <w:t xml:space="preserve"> года,</w:t>
      </w:r>
    </w:p>
    <w:p w:rsidR="00BF3BEF">
      <w:pPr>
        <w:pStyle w:val="2"/>
        <w:shd w:val="clear" w:color="auto" w:fill="auto"/>
        <w:spacing w:after="204" w:line="230" w:lineRule="exact"/>
        <w:ind w:right="60"/>
        <w:jc w:val="center"/>
      </w:pPr>
      <w:r>
        <w:t>УСТАНОВИЛ: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24.12.2024</w:t>
      </w:r>
      <w:r w:rsidR="00772C76">
        <w:t xml:space="preserve"> года в 00 часов 01 минуту </w:t>
      </w:r>
      <w:r w:rsidR="00275FA3">
        <w:rPr>
          <w:lang w:val="ru-RU"/>
        </w:rPr>
        <w:t>Долинина А.Г</w:t>
      </w:r>
      <w:r w:rsidR="00772C76">
        <w:t>., проживающ</w:t>
      </w:r>
      <w:r w:rsidR="00275FA3">
        <w:rPr>
          <w:lang w:val="ru-RU"/>
        </w:rPr>
        <w:t>ая</w:t>
      </w:r>
      <w:r w:rsidR="00772C76">
        <w:t xml:space="preserve"> по адресу </w:t>
      </w:r>
      <w:r>
        <w:rPr>
          <w:lang w:val="ru-RU"/>
        </w:rPr>
        <w:t>………</w:t>
      </w:r>
      <w:r w:rsidR="00772C76">
        <w:t>, в срок, предусмотренный ст. 32.2 Кодекса РФ об административных правонарушениях, не произвел</w:t>
      </w:r>
      <w:r w:rsidR="00275FA3">
        <w:rPr>
          <w:lang w:val="ru-RU"/>
        </w:rPr>
        <w:t>а</w:t>
      </w:r>
      <w:r w:rsidR="00772C76">
        <w:t xml:space="preserve"> своевременную оплату штрафа в размере </w:t>
      </w:r>
      <w:r w:rsidR="00275FA3">
        <w:rPr>
          <w:lang w:val="ru-RU"/>
        </w:rPr>
        <w:t>8</w:t>
      </w:r>
      <w:r w:rsidR="00772C76">
        <w:t xml:space="preserve">00 рублей по постановлению по делу об административном правонарушении </w:t>
      </w:r>
      <w:r w:rsidR="00275FA3">
        <w:rPr>
          <w:lang w:val="ru-RU"/>
        </w:rPr>
        <w:t>188100862300016</w:t>
      </w:r>
      <w:r>
        <w:rPr>
          <w:lang w:val="ru-RU"/>
        </w:rPr>
        <w:t>82600 от 14</w:t>
      </w:r>
      <w:r w:rsidR="00275FA3">
        <w:rPr>
          <w:lang w:val="ru-RU"/>
        </w:rPr>
        <w:t>.1</w:t>
      </w:r>
      <w:r>
        <w:rPr>
          <w:lang w:val="ru-RU"/>
        </w:rPr>
        <w:t>0</w:t>
      </w:r>
      <w:r w:rsidR="00275FA3">
        <w:rPr>
          <w:lang w:val="ru-RU"/>
        </w:rPr>
        <w:t>.2024</w:t>
      </w:r>
      <w:r w:rsidR="00772C76">
        <w:t xml:space="preserve"> года, вступившему в законную силу </w:t>
      </w:r>
      <w:r>
        <w:rPr>
          <w:lang w:val="ru-RU"/>
        </w:rPr>
        <w:t>25.10</w:t>
      </w:r>
      <w:r w:rsidR="00772C76">
        <w:t>.2024 года.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расс</w:t>
      </w:r>
      <w:r>
        <w:t xml:space="preserve">мотрении дела об административном правонарушении </w:t>
      </w:r>
      <w:r w:rsidR="00275FA3">
        <w:rPr>
          <w:lang w:val="ru-RU"/>
        </w:rPr>
        <w:t>Долинина А.Г</w:t>
      </w:r>
      <w:r>
        <w:t>. свою вину не отрицал</w:t>
      </w:r>
      <w:r w:rsidR="00275FA3">
        <w:rPr>
          <w:lang w:val="ru-RU"/>
        </w:rPr>
        <w:t>а</w:t>
      </w:r>
      <w:r>
        <w:t>.</w:t>
      </w:r>
    </w:p>
    <w:p w:rsidR="00BF3BEF">
      <w:pPr>
        <w:pStyle w:val="2"/>
        <w:shd w:val="clear" w:color="auto" w:fill="auto"/>
        <w:ind w:left="20" w:firstLine="520"/>
        <w:jc w:val="both"/>
      </w:pPr>
      <w:r>
        <w:t>Мировой судья, исследовав материалы административного дела, приходит к следующему.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Частью 1 ст. 20.25 КРФобАП предусмотрена административная ответственность за неуплату </w:t>
      </w:r>
      <w:r>
        <w:t>административного штрафа в установленный законом срок.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В соответствии со ст. 32.2 КРФобАП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</w:t>
      </w:r>
      <w:r>
        <w:t>афа в законную силу либо со дня истечения срока отсрочки или срока рассрочки, предусмотренных ст. 31.5 КРФобАП.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Доказательств, подтверждающих оплату штрафа в установленный срок, </w:t>
      </w:r>
      <w:r w:rsidR="00275FA3">
        <w:rPr>
          <w:lang w:val="ru-RU"/>
        </w:rPr>
        <w:t>Долининой А.Г</w:t>
      </w:r>
      <w:r>
        <w:t>. суду не представлено.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Вина </w:t>
      </w:r>
      <w:r w:rsidR="00275FA3">
        <w:rPr>
          <w:lang w:val="ru-RU"/>
        </w:rPr>
        <w:t>Долининой А.Г</w:t>
      </w:r>
      <w:r>
        <w:t xml:space="preserve">. в совершении административного правонарушения, предусмотренного ч. 1 ст. 20.25 Кодекса РФ об административных правонарушениях подтверждается: протоколом об административном правонарушении 86 </w:t>
      </w:r>
      <w:r w:rsidR="00275FA3">
        <w:rPr>
          <w:lang w:val="ru-RU"/>
        </w:rPr>
        <w:t>ХМ 64989</w:t>
      </w:r>
      <w:r w:rsidR="00060CB5">
        <w:rPr>
          <w:lang w:val="ru-RU"/>
        </w:rPr>
        <w:t>5</w:t>
      </w:r>
      <w:r>
        <w:t xml:space="preserve"> от </w:t>
      </w:r>
      <w:r w:rsidR="00275FA3">
        <w:rPr>
          <w:lang w:val="ru-RU"/>
        </w:rPr>
        <w:t>19.02</w:t>
      </w:r>
      <w:r>
        <w:t>.2025 года; копией постановления по делу об а</w:t>
      </w:r>
      <w:r>
        <w:t xml:space="preserve">дминистративном правонарушении </w:t>
      </w:r>
      <w:r w:rsidR="00060CB5">
        <w:rPr>
          <w:lang w:val="ru-RU"/>
        </w:rPr>
        <w:t>18810086230001682600 от 14.10.2024</w:t>
      </w:r>
      <w:r w:rsidR="00060CB5">
        <w:t xml:space="preserve"> </w:t>
      </w:r>
      <w:r>
        <w:t>года, сведениями об отсутствии оплаты штрафа.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При назначении наказания, мировой судья учитывает характер совершенного административного правонарушения, личность виновно</w:t>
      </w:r>
      <w:r w:rsidR="00275FA3">
        <w:rPr>
          <w:lang w:val="ru-RU"/>
        </w:rPr>
        <w:t>й</w:t>
      </w:r>
      <w:r>
        <w:t>, отсутствие смягчающ</w:t>
      </w:r>
      <w:r>
        <w:t>их и отягчающих административную ответственность обстоятельств, предусмотренных ст. ст. 4.2. и 4.3. КРФобАП.</w:t>
      </w:r>
    </w:p>
    <w:p w:rsidR="00BF3BEF">
      <w:pPr>
        <w:pStyle w:val="2"/>
        <w:shd w:val="clear" w:color="auto" w:fill="auto"/>
        <w:spacing w:after="275"/>
        <w:ind w:left="20" w:right="20" w:firstLine="520"/>
        <w:jc w:val="both"/>
      </w:pPr>
      <w: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</w:t>
      </w:r>
      <w:r>
        <w:t>судья</w:t>
      </w:r>
    </w:p>
    <w:p w:rsidR="00BF3BEF">
      <w:pPr>
        <w:pStyle w:val="2"/>
        <w:shd w:val="clear" w:color="auto" w:fill="auto"/>
        <w:spacing w:after="215" w:line="230" w:lineRule="exact"/>
        <w:ind w:left="4060"/>
        <w:jc w:val="left"/>
      </w:pPr>
      <w:r>
        <w:t>ПОСТАНОВИЛ: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rPr>
          <w:lang w:val="ru-RU"/>
        </w:rPr>
        <w:t>Долинину Айшат Гебековну</w:t>
      </w:r>
      <w:r w:rsidR="00772C76">
        <w:t xml:space="preserve"> признать виновн</w:t>
      </w:r>
      <w:r>
        <w:rPr>
          <w:lang w:val="ru-RU"/>
        </w:rPr>
        <w:t>ой</w:t>
      </w:r>
      <w:r w:rsidR="00772C76">
        <w:t xml:space="preserve"> в совершении административного правонарушения, предусмотренного ч. 1 ст. 20.25 КРФобАП и назначить административное наказание в виде административного штрафа в размере 1</w:t>
      </w:r>
      <w:r>
        <w:rPr>
          <w:lang w:val="ru-RU"/>
        </w:rPr>
        <w:t>6</w:t>
      </w:r>
      <w:r w:rsidR="00772C76">
        <w:t>00 (одна тысяча</w:t>
      </w:r>
      <w:r>
        <w:rPr>
          <w:lang w:val="ru-RU"/>
        </w:rPr>
        <w:t xml:space="preserve"> шестьсот</w:t>
      </w:r>
      <w:r w:rsidR="00772C76">
        <w:t>) рублей.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r>
        <w:rPr>
          <w:rStyle w:val="1"/>
        </w:rPr>
        <w:t>статьей 31.5</w:t>
      </w:r>
      <w:r>
        <w:t xml:space="preserve"> Кодекса Р</w:t>
      </w:r>
      <w:r>
        <w:t>Ф об АП.</w:t>
      </w:r>
    </w:p>
    <w:p w:rsidR="00BF3BEF">
      <w:pPr>
        <w:pStyle w:val="2"/>
        <w:shd w:val="clear" w:color="auto" w:fill="auto"/>
        <w:ind w:left="20" w:right="20" w:firstLine="520"/>
        <w:jc w:val="both"/>
      </w:pPr>
      <w:r>
        <w:t>Неуплата административного штрафа в срок, предусмотренный 4.1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</w:t>
      </w:r>
      <w:r>
        <w:t>вный арест на</w:t>
      </w:r>
      <w:r>
        <w:br w:type="page"/>
      </w:r>
    </w:p>
    <w:p w:rsidR="00BF3BEF">
      <w:pPr>
        <w:pStyle w:val="2"/>
        <w:shd w:val="clear" w:color="auto" w:fill="auto"/>
        <w:ind w:left="20"/>
        <w:jc w:val="left"/>
      </w:pPr>
      <w:r>
        <w:t>срок до пятнадцати суток, либо обязательные работы на срок до пятидесяти часов.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>Постановление может быть обжаловано в течение 10 дней с даты вручения или получения в Нижневартовский городской суд, через мирового судью судебного участка №10.</w:t>
      </w:r>
    </w:p>
    <w:p w:rsidR="00BF3BEF">
      <w:pPr>
        <w:pStyle w:val="2"/>
        <w:shd w:val="clear" w:color="auto" w:fill="auto"/>
        <w:ind w:left="20" w:right="20" w:firstLine="500"/>
        <w:jc w:val="both"/>
      </w:pPr>
      <w:r>
        <w:t xml:space="preserve">Штраф подлежит уплате в УФК по ХМАО-Югре (Департамент административного обеспечения Ханты-Мансийского автономного округа-Югры л/с </w:t>
      </w:r>
      <w:r w:rsidRPr="00772C76">
        <w:rPr>
          <w:lang w:val="ru-RU"/>
        </w:rPr>
        <w:t>04872</w:t>
      </w:r>
      <w:r>
        <w:rPr>
          <w:lang w:val="en-US"/>
        </w:rPr>
        <w:t>D</w:t>
      </w:r>
      <w:r w:rsidRPr="00772C76">
        <w:rPr>
          <w:lang w:val="ru-RU"/>
        </w:rPr>
        <w:t xml:space="preserve">08080), </w:t>
      </w:r>
      <w:r>
        <w:t>счет № 03100643000000018700; ИНН 8601073664; КПП 860101001; БИК 007162163, РКЦ Ханты- Мансийск; кор/сч 401028102</w:t>
      </w:r>
      <w:r>
        <w:t>45370000007, КБК 72011601203019000140; ОКТМО 71875000. Идентификатор 041236540050500</w:t>
      </w:r>
      <w:r w:rsidR="00275FA3">
        <w:rPr>
          <w:lang w:val="ru-RU"/>
        </w:rPr>
        <w:t>26</w:t>
      </w:r>
      <w:r w:rsidR="00060CB5">
        <w:rPr>
          <w:lang w:val="ru-RU"/>
        </w:rPr>
        <w:t>22</w:t>
      </w:r>
      <w:r w:rsidR="00275FA3">
        <w:rPr>
          <w:lang w:val="ru-RU"/>
        </w:rPr>
        <w:t>5201</w:t>
      </w:r>
      <w:r w:rsidR="00060CB5">
        <w:rPr>
          <w:lang w:val="ru-RU"/>
        </w:rPr>
        <w:t>1</w:t>
      </w:r>
      <w:r w:rsidR="00275FA3">
        <w:rPr>
          <w:lang w:val="ru-RU"/>
        </w:rPr>
        <w:t>7</w:t>
      </w:r>
      <w:r>
        <w:t>.</w:t>
      </w:r>
    </w:p>
    <w:p w:rsidR="00BF3BEF">
      <w:pPr>
        <w:pStyle w:val="2"/>
        <w:shd w:val="clear" w:color="auto" w:fill="auto"/>
        <w:spacing w:after="365"/>
        <w:ind w:left="20" w:right="20" w:firstLine="500"/>
        <w:jc w:val="both"/>
      </w:pPr>
      <w:r>
        <w:rPr>
          <w:lang w:val="en-US"/>
        </w:rPr>
        <w:t>QR</w:t>
      </w:r>
      <w:r>
        <w:t>-код для оплаты по административным штрафам, вынесенным мировыми судьями Ханты-Мансийского автономного округа - Югры (реквизиты КБК и ОКТМО, УИН подлежат само</w:t>
      </w:r>
      <w:r>
        <w:t>стоятельному заполнению).</w:t>
      </w:r>
    </w:p>
    <w:p w:rsidR="00BF3BEF" w:rsidP="00772C76">
      <w:pPr>
        <w:framePr w:w="12875" w:wrap="notBeside" w:vAnchor="text" w:hAnchor="text" w:x="1418" w:y="1"/>
        <w:ind w:left="-2268"/>
        <w:jc w:val="center"/>
        <w:rPr>
          <w:sz w:val="0"/>
          <w:szCs w:val="0"/>
        </w:rPr>
      </w:pPr>
      <w:r>
        <w:rPr>
          <w:noProof/>
          <w:lang w:val="ru-RU"/>
        </w:rPr>
        <w:drawing>
          <wp:inline distT="0" distB="0" distL="0" distR="0">
            <wp:extent cx="1334770" cy="1322070"/>
            <wp:effectExtent l="0" t="0" r="0" b="0"/>
            <wp:docPr id="2" name="Рисунок 2" descr="C:\Users\POLYAK~1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512417" name="Picture 2" descr="C:\Users\POLYAK~1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FE1" w:rsidRPr="00847DFA" w:rsidP="007B1FE1">
      <w:pPr>
        <w:ind w:right="61"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.</w:t>
      </w:r>
    </w:p>
    <w:p w:rsidR="007B1FE1" w:rsidP="007B1FE1">
      <w:pPr>
        <w:ind w:right="61" w:firstLine="567"/>
        <w:jc w:val="both"/>
        <w:rPr>
          <w:rFonts w:ascii="Times New Roman" w:hAnsi="Times New Roman" w:cs="Times New Roman"/>
        </w:rPr>
      </w:pPr>
      <w:r w:rsidRPr="007B1FE1">
        <w:rPr>
          <w:rFonts w:ascii="Times New Roman" w:hAnsi="Times New Roman" w:cs="Times New Roman"/>
        </w:rPr>
        <w:t>Мировой судья                                                                                                     О.С. Полякова</w:t>
      </w:r>
    </w:p>
    <w:p w:rsidR="007B1FE1" w:rsidRPr="007B1FE1" w:rsidP="007B1FE1">
      <w:pPr>
        <w:ind w:right="61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.</w:t>
      </w:r>
    </w:p>
    <w:p w:rsidR="00BF3BEF" w:rsidRPr="007B1FE1" w:rsidP="007B1FE1">
      <w:pPr>
        <w:ind w:right="61"/>
        <w:rPr>
          <w:rFonts w:ascii="Times New Roman" w:hAnsi="Times New Roman" w:cs="Times New Roman"/>
          <w:sz w:val="2"/>
          <w:szCs w:val="2"/>
        </w:rPr>
      </w:pPr>
    </w:p>
    <w:sectPr>
      <w:type w:val="continuous"/>
      <w:pgSz w:w="11905" w:h="16837"/>
      <w:pgMar w:top="590" w:right="383" w:bottom="471" w:left="139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F"/>
    <w:rsid w:val="00060CB5"/>
    <w:rsid w:val="00275FA3"/>
    <w:rsid w:val="00772C76"/>
    <w:rsid w:val="007B1FE1"/>
    <w:rsid w:val="00847DFA"/>
    <w:rsid w:val="00BF0A14"/>
    <w:rsid w:val="00BF3B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0C0698-41BC-4264-B054-60177CA7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2">
    <w:name w:val="Основной текст2"/>
    <w:basedOn w:val="Normal"/>
    <w:link w:val="a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0"/>
    <w:uiPriority w:val="99"/>
    <w:semiHidden/>
    <w:unhideWhenUsed/>
    <w:rsid w:val="007B1FE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1FE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